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-4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4"/>
        <w:gridCol w:w="5280"/>
        <w:gridCol w:w="2470"/>
      </w:tblGrid>
      <w:tr w:rsidR="00C96947" w:rsidTr="00912F2B">
        <w:tc>
          <w:tcPr>
            <w:tcW w:w="245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C96947" w:rsidRDefault="00C96947" w:rsidP="00912F2B">
            <w:pPr>
              <w:spacing w:line="120" w:lineRule="exact"/>
              <w:rPr>
                <w:sz w:val="14"/>
                <w:lang w:val="en-GB"/>
              </w:rPr>
            </w:pPr>
          </w:p>
          <w:p w:rsidR="00C96947" w:rsidRDefault="00165414" w:rsidP="00912F2B">
            <w:pPr>
              <w:spacing w:after="58"/>
              <w:rPr>
                <w:sz w:val="14"/>
                <w:lang w:val="en-GB"/>
              </w:rPr>
            </w:pPr>
            <w:r>
              <w:rPr>
                <w:noProof/>
                <w:sz w:val="14"/>
                <w:lang w:eastAsia="nl-BE"/>
              </w:rPr>
              <w:drawing>
                <wp:inline distT="0" distB="0" distL="0" distR="0">
                  <wp:extent cx="1405890" cy="567055"/>
                  <wp:effectExtent l="0" t="0" r="3810" b="444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rmax_belgiu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C96947" w:rsidRDefault="00C96947" w:rsidP="00912F2B">
            <w:pPr>
              <w:jc w:val="center"/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EC</w:t>
            </w:r>
          </w:p>
          <w:p w:rsidR="00C96947" w:rsidRDefault="00C96947" w:rsidP="00912F2B">
            <w:pPr>
              <w:jc w:val="center"/>
              <w:rPr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Declaration of Conformity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947" w:rsidRPr="009B5167" w:rsidRDefault="00C96947" w:rsidP="00912F2B">
            <w:pPr>
              <w:spacing w:line="120" w:lineRule="exact"/>
              <w:jc w:val="center"/>
              <w:rPr>
                <w:sz w:val="32"/>
              </w:rPr>
            </w:pPr>
          </w:p>
          <w:p w:rsidR="00C96947" w:rsidRPr="008F2117" w:rsidRDefault="00165414" w:rsidP="00912F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Fermax Belgium</w:t>
            </w:r>
          </w:p>
          <w:p w:rsidR="00C96947" w:rsidRPr="008F2117" w:rsidRDefault="00C96947" w:rsidP="00912F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Nieuwstraat 10</w:t>
            </w:r>
          </w:p>
          <w:p w:rsidR="00C96947" w:rsidRPr="008F2117" w:rsidRDefault="00C96947" w:rsidP="00912F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1570 Galmaarden</w:t>
            </w:r>
          </w:p>
          <w:p w:rsidR="00C96947" w:rsidRPr="008F2117" w:rsidRDefault="00C96947" w:rsidP="00912F2B">
            <w:pPr>
              <w:jc w:val="center"/>
              <w:rPr>
                <w:sz w:val="16"/>
              </w:rPr>
            </w:pPr>
            <w:r w:rsidRPr="008F2117">
              <w:rPr>
                <w:sz w:val="16"/>
              </w:rPr>
              <w:t>Tel : +32(0)5</w:t>
            </w:r>
            <w:r>
              <w:rPr>
                <w:sz w:val="16"/>
              </w:rPr>
              <w:t>4</w:t>
            </w:r>
            <w:r w:rsidRPr="008F2117">
              <w:rPr>
                <w:sz w:val="16"/>
              </w:rPr>
              <w:t>/</w:t>
            </w:r>
            <w:r>
              <w:rPr>
                <w:sz w:val="16"/>
              </w:rPr>
              <w:t>31 92 50</w:t>
            </w:r>
          </w:p>
          <w:p w:rsidR="00C96947" w:rsidRPr="00963724" w:rsidRDefault="00C96947" w:rsidP="00912F2B">
            <w:pPr>
              <w:spacing w:after="58"/>
              <w:jc w:val="center"/>
              <w:rPr>
                <w:sz w:val="16"/>
              </w:rPr>
            </w:pPr>
            <w:r w:rsidRPr="00963724">
              <w:rPr>
                <w:sz w:val="16"/>
              </w:rPr>
              <w:t>Fax : +32(0)54/58 90 51</w:t>
            </w:r>
          </w:p>
        </w:tc>
      </w:tr>
      <w:tr w:rsidR="00C96947" w:rsidRPr="00963724" w:rsidTr="00912F2B">
        <w:trPr>
          <w:trHeight w:val="5994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6947" w:rsidRPr="001D2502" w:rsidRDefault="00165414" w:rsidP="00912F2B">
            <w:pPr>
              <w:jc w:val="right"/>
              <w:rPr>
                <w:rFonts w:ascii="Verdana" w:hAnsi="Verdana"/>
                <w:color w:val="FF0000"/>
                <w:szCs w:val="20"/>
                <w:lang w:val="en-US"/>
              </w:rPr>
            </w:pPr>
            <w:proofErr w:type="spellStart"/>
            <w:r>
              <w:rPr>
                <w:rFonts w:cs="Arial"/>
                <w:szCs w:val="20"/>
                <w:lang w:val="en-US"/>
              </w:rPr>
              <w:t>Galmaarden</w:t>
            </w:r>
            <w:proofErr w:type="spellEnd"/>
            <w:r>
              <w:rPr>
                <w:rFonts w:cs="Arial"/>
                <w:szCs w:val="20"/>
                <w:lang w:val="en-US"/>
              </w:rPr>
              <w:t>, 1-08-2018</w:t>
            </w:r>
          </w:p>
          <w:p w:rsidR="00C96947" w:rsidRPr="001D2502" w:rsidRDefault="00C96947" w:rsidP="00912F2B">
            <w:pPr>
              <w:rPr>
                <w:rFonts w:ascii="Verdana" w:hAnsi="Verdana"/>
                <w:szCs w:val="20"/>
                <w:lang w:val="en-US"/>
              </w:rPr>
            </w:pPr>
            <w:r w:rsidRPr="001D2502">
              <w:rPr>
                <w:rFonts w:ascii="Verdana" w:hAnsi="Verdana"/>
                <w:b/>
                <w:szCs w:val="20"/>
                <w:u w:val="single"/>
                <w:lang w:val="en-US"/>
              </w:rPr>
              <w:t>Manufacturer Identification:</w:t>
            </w:r>
            <w:r w:rsidRPr="001D2502">
              <w:rPr>
                <w:rFonts w:ascii="Verdana" w:hAnsi="Verdana"/>
                <w:szCs w:val="20"/>
                <w:lang w:val="en-US"/>
              </w:rPr>
              <w:tab/>
            </w:r>
          </w:p>
          <w:p w:rsidR="00C96947" w:rsidRPr="001D2502" w:rsidRDefault="00C96947" w:rsidP="00912F2B">
            <w:pPr>
              <w:rPr>
                <w:rFonts w:ascii="Verdana" w:hAnsi="Verdana"/>
                <w:szCs w:val="20"/>
                <w:lang w:val="en-US"/>
              </w:rPr>
            </w:pP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Legal Name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proofErr w:type="spellStart"/>
            <w:r w:rsidR="00165414">
              <w:rPr>
                <w:rFonts w:cs="Arial"/>
                <w:szCs w:val="20"/>
                <w:lang w:val="en-US"/>
              </w:rPr>
              <w:t>nv</w:t>
            </w:r>
            <w:proofErr w:type="spellEnd"/>
            <w:r w:rsidR="00165414">
              <w:rPr>
                <w:rFonts w:cs="Arial"/>
                <w:szCs w:val="20"/>
                <w:lang w:val="en-US"/>
              </w:rPr>
              <w:t xml:space="preserve"> Fermax Belgium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sa</w:t>
            </w:r>
            <w:proofErr w:type="spellEnd"/>
          </w:p>
          <w:p w:rsidR="00C96947" w:rsidRPr="00C96947" w:rsidRDefault="00C96947" w:rsidP="00912F2B">
            <w:pPr>
              <w:rPr>
                <w:rFonts w:cs="Arial"/>
                <w:szCs w:val="20"/>
              </w:rPr>
            </w:pPr>
            <w:proofErr w:type="spellStart"/>
            <w:r w:rsidRPr="00C96947">
              <w:rPr>
                <w:rFonts w:cs="Arial"/>
                <w:szCs w:val="20"/>
              </w:rPr>
              <w:t>Address</w:t>
            </w:r>
            <w:proofErr w:type="spellEnd"/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  <w:t>:</w:t>
            </w:r>
            <w:r w:rsidRPr="00C96947">
              <w:rPr>
                <w:rFonts w:cs="Arial"/>
                <w:szCs w:val="20"/>
              </w:rPr>
              <w:tab/>
              <w:t>Nieuwstraat 10</w:t>
            </w:r>
          </w:p>
          <w:p w:rsidR="00C96947" w:rsidRPr="00C96947" w:rsidRDefault="00C96947" w:rsidP="00912F2B">
            <w:pPr>
              <w:rPr>
                <w:rFonts w:cs="Arial"/>
                <w:color w:val="FF0000"/>
                <w:szCs w:val="20"/>
              </w:rPr>
            </w:pP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  <w:t>BE-1570 Galmaarden</w:t>
            </w:r>
          </w:p>
          <w:p w:rsidR="00C96947" w:rsidRPr="00C96947" w:rsidRDefault="00C96947" w:rsidP="00912F2B">
            <w:pPr>
              <w:rPr>
                <w:rFonts w:cs="Arial"/>
                <w:szCs w:val="20"/>
              </w:rPr>
            </w:pP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  <w:t>Belgium</w:t>
            </w:r>
          </w:p>
          <w:p w:rsidR="00C96947" w:rsidRPr="00C96947" w:rsidRDefault="00C96947" w:rsidP="00912F2B">
            <w:pPr>
              <w:rPr>
                <w:rFonts w:cs="Arial"/>
                <w:szCs w:val="20"/>
              </w:rPr>
            </w:pPr>
            <w:r w:rsidRPr="00C96947">
              <w:rPr>
                <w:rFonts w:cs="Arial"/>
                <w:szCs w:val="20"/>
              </w:rPr>
              <w:t xml:space="preserve">                                                   www.dobiss.com</w:t>
            </w:r>
          </w:p>
          <w:p w:rsidR="00C96947" w:rsidRPr="001D2502" w:rsidRDefault="00C96947" w:rsidP="00912F2B">
            <w:pPr>
              <w:ind w:left="2115" w:hanging="2127"/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Representative</w:t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proofErr w:type="spellStart"/>
            <w:r>
              <w:rPr>
                <w:rFonts w:cs="Arial"/>
                <w:szCs w:val="20"/>
                <w:lang w:val="en-US"/>
              </w:rPr>
              <w:t>Mr</w:t>
            </w:r>
            <w:proofErr w:type="spellEnd"/>
            <w:r>
              <w:rPr>
                <w:rFonts w:cs="Arial"/>
                <w:szCs w:val="20"/>
                <w:lang w:val="en-US"/>
              </w:rPr>
              <w:t xml:space="preserve"> David Vaeremans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Function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>
              <w:rPr>
                <w:rFonts w:cs="Arial"/>
                <w:szCs w:val="20"/>
                <w:lang w:val="en-US"/>
              </w:rPr>
              <w:t>General manager</w:t>
            </w:r>
          </w:p>
          <w:p w:rsidR="00C96947" w:rsidRPr="001D2502" w:rsidRDefault="00C96947" w:rsidP="00912F2B">
            <w:pPr>
              <w:rPr>
                <w:rFonts w:cs="Arial"/>
                <w:b/>
                <w:szCs w:val="20"/>
                <w:u w:val="single"/>
                <w:lang w:val="en-US"/>
              </w:rPr>
            </w:pP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b/>
                <w:szCs w:val="20"/>
                <w:u w:val="single"/>
                <w:lang w:val="en-US"/>
              </w:rPr>
              <w:t>Product Identification: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</w:p>
          <w:p w:rsidR="00C96947" w:rsidRPr="001D2502" w:rsidRDefault="00C96947" w:rsidP="00912F2B">
            <w:pPr>
              <w:ind w:left="2127" w:hanging="2127"/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Product</w:t>
            </w:r>
            <w:r w:rsidRPr="001D2502">
              <w:rPr>
                <w:rFonts w:cs="Arial"/>
                <w:szCs w:val="20"/>
                <w:lang w:val="en-US"/>
              </w:rPr>
              <w:tab/>
              <w:t xml:space="preserve">:            </w:t>
            </w:r>
            <w:r w:rsidR="003906CA">
              <w:rPr>
                <w:rFonts w:cs="Arial"/>
                <w:szCs w:val="20"/>
                <w:lang w:val="en-US"/>
              </w:rPr>
              <w:t>0-10/1-10V control module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Brand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proofErr w:type="spellStart"/>
            <w:r>
              <w:rPr>
                <w:rFonts w:cs="Arial"/>
                <w:szCs w:val="20"/>
                <w:lang w:val="en-US"/>
              </w:rPr>
              <w:t>Dobiss</w:t>
            </w:r>
            <w:proofErr w:type="spellEnd"/>
          </w:p>
          <w:p w:rsidR="00C96947" w:rsidRPr="00DD0542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0542">
              <w:rPr>
                <w:rFonts w:cs="Arial"/>
                <w:szCs w:val="20"/>
                <w:lang w:val="en-GB"/>
              </w:rPr>
              <w:t>Model</w:t>
            </w:r>
            <w:r>
              <w:rPr>
                <w:rFonts w:cs="Arial"/>
                <w:szCs w:val="20"/>
                <w:lang w:val="en-GB"/>
              </w:rPr>
              <w:t xml:space="preserve"> / Type</w:t>
            </w:r>
            <w:r w:rsidRPr="00DD0542">
              <w:rPr>
                <w:rFonts w:cs="Arial"/>
                <w:szCs w:val="20"/>
                <w:lang w:val="en-GB"/>
              </w:rPr>
              <w:tab/>
            </w:r>
            <w:r w:rsidRPr="00DD0542">
              <w:rPr>
                <w:rFonts w:cs="Arial"/>
                <w:szCs w:val="20"/>
                <w:lang w:val="en-GB"/>
              </w:rPr>
              <w:tab/>
              <w:t>:</w:t>
            </w:r>
            <w:r w:rsidRPr="00DD0542">
              <w:rPr>
                <w:rFonts w:cs="Arial"/>
                <w:szCs w:val="20"/>
                <w:lang w:val="en-GB"/>
              </w:rPr>
              <w:tab/>
            </w:r>
            <w:r w:rsidR="00E568F0">
              <w:rPr>
                <w:rFonts w:cs="Arial"/>
                <w:szCs w:val="20"/>
                <w:lang w:val="en-GB"/>
              </w:rPr>
              <w:t>DO</w:t>
            </w:r>
            <w:r w:rsidR="003906CA">
              <w:rPr>
                <w:rFonts w:cs="Arial"/>
                <w:szCs w:val="20"/>
                <w:lang w:val="en-GB"/>
              </w:rPr>
              <w:t>5470</w:t>
            </w:r>
          </w:p>
          <w:p w:rsidR="00C96947" w:rsidRPr="00DD405B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b/>
                <w:szCs w:val="20"/>
                <w:u w:val="single"/>
                <w:lang w:val="en-GB"/>
              </w:rPr>
              <w:t>Declaration: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Provided that it is installed, maintained and used in the application for which it is made, with respect of the professional practices, relevant installation codes and manufacturer’s instructions: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Pr="00DD405B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i/>
                <w:szCs w:val="20"/>
                <w:lang w:val="en-GB"/>
              </w:rPr>
            </w:pPr>
            <w:r w:rsidRPr="00DD405B">
              <w:rPr>
                <w:rFonts w:cs="Arial"/>
                <w:i/>
                <w:szCs w:val="20"/>
                <w:lang w:val="en-GB"/>
              </w:rPr>
              <w:t>We hereby declare that the above referenced product compl</w:t>
            </w:r>
            <w:r>
              <w:rPr>
                <w:rFonts w:cs="Arial"/>
                <w:i/>
                <w:szCs w:val="20"/>
                <w:lang w:val="en-GB"/>
              </w:rPr>
              <w:t>ies</w:t>
            </w:r>
            <w:r w:rsidRPr="00DD405B">
              <w:rPr>
                <w:rFonts w:cs="Arial"/>
                <w:i/>
                <w:szCs w:val="20"/>
                <w:lang w:val="en-GB"/>
              </w:rPr>
              <w:t xml:space="preserve"> with the essential requirements of </w:t>
            </w:r>
            <w:r>
              <w:rPr>
                <w:rFonts w:cs="Arial"/>
                <w:i/>
                <w:szCs w:val="20"/>
                <w:lang w:val="en-GB"/>
              </w:rPr>
              <w:t>the following Council Directives:</w:t>
            </w:r>
          </w:p>
          <w:p w:rsidR="00C96947" w:rsidRPr="00165414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i/>
                <w:szCs w:val="20"/>
                <w:lang w:val="fr-FR"/>
              </w:rPr>
            </w:pPr>
            <w:r w:rsidRPr="00165414">
              <w:rPr>
                <w:rFonts w:cs="Arial"/>
                <w:b/>
                <w:i/>
                <w:szCs w:val="20"/>
                <w:lang w:val="fr-FR"/>
              </w:rPr>
              <w:t xml:space="preserve">EMC Directive: </w:t>
            </w:r>
            <w:r w:rsidR="00165414" w:rsidRPr="00165414">
              <w:rPr>
                <w:rFonts w:cs="Arial"/>
                <w:i/>
                <w:szCs w:val="20"/>
                <w:lang w:val="fr-FR"/>
              </w:rPr>
              <w:t>2014/30/EU</w:t>
            </w:r>
            <w:bookmarkStart w:id="0" w:name="_GoBack"/>
            <w:bookmarkEnd w:id="0"/>
          </w:p>
          <w:p w:rsidR="00C96947" w:rsidRPr="00165414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i/>
                <w:szCs w:val="20"/>
                <w:lang w:val="fr-FR"/>
              </w:rPr>
            </w:pPr>
            <w:proofErr w:type="spellStart"/>
            <w:r w:rsidRPr="00165414">
              <w:rPr>
                <w:rFonts w:cs="Arial"/>
                <w:b/>
                <w:i/>
                <w:szCs w:val="20"/>
                <w:lang w:val="fr-FR"/>
              </w:rPr>
              <w:t>Low</w:t>
            </w:r>
            <w:proofErr w:type="spellEnd"/>
            <w:r w:rsidRPr="00165414">
              <w:rPr>
                <w:rFonts w:cs="Arial"/>
                <w:b/>
                <w:i/>
                <w:szCs w:val="20"/>
                <w:lang w:val="fr-FR"/>
              </w:rPr>
              <w:t xml:space="preserve"> Voltage Directive: </w:t>
            </w:r>
            <w:r w:rsidR="00165414" w:rsidRPr="00165414">
              <w:rPr>
                <w:rFonts w:cs="Arial"/>
                <w:i/>
                <w:szCs w:val="20"/>
                <w:lang w:val="fr-FR"/>
              </w:rPr>
              <w:t>2014/3</w:t>
            </w:r>
            <w:r w:rsidR="00165414">
              <w:rPr>
                <w:rFonts w:cs="Arial"/>
                <w:i/>
                <w:szCs w:val="20"/>
                <w:lang w:val="fr-FR"/>
              </w:rPr>
              <w:t>5/EU</w:t>
            </w:r>
          </w:p>
          <w:p w:rsidR="00C96947" w:rsidRPr="00165414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i/>
                <w:szCs w:val="20"/>
                <w:lang w:val="en-US"/>
              </w:rPr>
            </w:pPr>
            <w:r w:rsidRPr="00165414">
              <w:rPr>
                <w:rFonts w:cs="Arial"/>
                <w:b/>
                <w:i/>
                <w:szCs w:val="20"/>
                <w:lang w:val="en-US"/>
              </w:rPr>
              <w:t xml:space="preserve">RoHS Directive: </w:t>
            </w:r>
            <w:r w:rsidRPr="00165414">
              <w:rPr>
                <w:rFonts w:cs="Arial"/>
                <w:i/>
                <w:szCs w:val="20"/>
                <w:lang w:val="en-US"/>
              </w:rPr>
              <w:t>2011/65/EU</w:t>
            </w:r>
          </w:p>
          <w:p w:rsidR="00C96947" w:rsidRPr="00165414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i/>
                <w:szCs w:val="20"/>
                <w:lang w:val="en-US"/>
              </w:rPr>
            </w:pPr>
            <w:r w:rsidRPr="00165414">
              <w:rPr>
                <w:rFonts w:cs="Arial"/>
                <w:b/>
                <w:i/>
                <w:szCs w:val="20"/>
                <w:lang w:val="en-US"/>
              </w:rPr>
              <w:t>WEEE Directive</w:t>
            </w:r>
            <w:r w:rsidRPr="00165414">
              <w:rPr>
                <w:rFonts w:cs="Arial"/>
                <w:i/>
                <w:szCs w:val="20"/>
                <w:lang w:val="en-US"/>
              </w:rPr>
              <w:t>: 2012/19/EU</w:t>
            </w:r>
          </w:p>
          <w:p w:rsidR="00C96947" w:rsidRPr="00165414" w:rsidRDefault="00C96947" w:rsidP="00912F2B">
            <w:pPr>
              <w:rPr>
                <w:rFonts w:cs="Arial"/>
                <w:szCs w:val="20"/>
                <w:lang w:val="en-US"/>
              </w:rPr>
            </w:pP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The procedures of Annex II have been applied to mark the product with the CE-label.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Pr="00DD405B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  <w:r w:rsidRPr="00DD405B">
              <w:rPr>
                <w:rFonts w:cs="Arial"/>
                <w:b/>
                <w:szCs w:val="20"/>
                <w:u w:val="single"/>
                <w:lang w:val="en-GB"/>
              </w:rPr>
              <w:t>European harmonised standards applied: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EMC</w:t>
            </w:r>
            <w:r w:rsidRPr="00DD405B">
              <w:rPr>
                <w:rFonts w:cs="Arial"/>
                <w:szCs w:val="20"/>
                <w:lang w:val="en-GB"/>
              </w:rPr>
              <w:tab/>
            </w:r>
            <w:r w:rsidRPr="00DD405B">
              <w:rPr>
                <w:rFonts w:cs="Arial"/>
                <w:szCs w:val="20"/>
                <w:lang w:val="en-GB"/>
              </w:rPr>
              <w:tab/>
            </w:r>
            <w:r w:rsidRPr="00DD405B">
              <w:rPr>
                <w:rFonts w:cs="Arial"/>
                <w:szCs w:val="20"/>
                <w:lang w:val="en-GB"/>
              </w:rPr>
              <w:tab/>
              <w:t>:</w:t>
            </w:r>
            <w:r w:rsidRPr="00DD405B">
              <w:rPr>
                <w:rFonts w:cs="Arial"/>
                <w:szCs w:val="20"/>
                <w:lang w:val="en-GB"/>
              </w:rPr>
              <w:tab/>
              <w:t xml:space="preserve">EN </w:t>
            </w:r>
            <w:r>
              <w:rPr>
                <w:rFonts w:cs="Arial"/>
                <w:szCs w:val="20"/>
                <w:lang w:val="en-GB"/>
              </w:rPr>
              <w:t>50491-5-1:2010 &amp; EN 50491-5-2:2010</w:t>
            </w:r>
          </w:p>
          <w:p w:rsidR="00C96947" w:rsidRPr="00DD405B" w:rsidRDefault="00C96947" w:rsidP="00912F2B">
            <w:pPr>
              <w:ind w:left="2824"/>
              <w:rPr>
                <w:rFonts w:cs="Arial"/>
                <w:szCs w:val="20"/>
                <w:lang w:val="en-GB"/>
              </w:rPr>
            </w:pPr>
          </w:p>
          <w:p w:rsidR="00C96947" w:rsidRPr="00602EF4" w:rsidRDefault="00C96947" w:rsidP="00912F2B">
            <w:pPr>
              <w:ind w:left="2115" w:hanging="2127"/>
              <w:rPr>
                <w:rFonts w:cs="Arial"/>
                <w:color w:val="FF33CC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Product safety</w:t>
            </w:r>
            <w:r w:rsidRPr="00DD405B">
              <w:rPr>
                <w:rFonts w:cs="Arial"/>
                <w:szCs w:val="20"/>
                <w:lang w:val="en-GB"/>
              </w:rPr>
              <w:tab/>
              <w:t>:</w:t>
            </w:r>
            <w:r w:rsidRPr="008F2117">
              <w:rPr>
                <w:rFonts w:cs="Arial"/>
                <w:szCs w:val="20"/>
                <w:lang w:val="en-GB"/>
              </w:rPr>
              <w:tab/>
              <w:t>EN 60950-1:2006 + A11:2009 + A1:2010 + A12:2011</w:t>
            </w:r>
            <w:r>
              <w:rPr>
                <w:rFonts w:cs="Arial"/>
                <w:szCs w:val="20"/>
                <w:lang w:val="en-GB"/>
              </w:rPr>
              <w:t xml:space="preserve"> + A2:2013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  <w:r w:rsidRPr="00DD405B">
              <w:rPr>
                <w:rFonts w:cs="Arial"/>
                <w:b/>
                <w:szCs w:val="20"/>
                <w:u w:val="single"/>
                <w:lang w:val="en-GB"/>
              </w:rPr>
              <w:t>Signature of manufacturer representative:</w:t>
            </w: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1D2502">
              <w:rPr>
                <w:rFonts w:cs="Arial"/>
                <w:szCs w:val="20"/>
                <w:lang w:val="en-GB"/>
              </w:rPr>
              <w:t>Name</w:t>
            </w:r>
            <w:r>
              <w:rPr>
                <w:rFonts w:cs="Arial"/>
                <w:szCs w:val="20"/>
                <w:lang w:val="en-GB"/>
              </w:rPr>
              <w:t>: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Date:</w:t>
            </w: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Pr="00DD405B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Pr="00A53E79" w:rsidRDefault="00C96947" w:rsidP="00E568F0">
            <w:pPr>
              <w:pStyle w:val="Kop1"/>
              <w:numPr>
                <w:ilvl w:val="0"/>
                <w:numId w:val="0"/>
              </w:numPr>
              <w:ind w:left="-12"/>
            </w:pPr>
            <w:proofErr w:type="spellStart"/>
            <w:r>
              <w:t>DoC</w:t>
            </w:r>
            <w:proofErr w:type="spellEnd"/>
            <w:r>
              <w:t xml:space="preserve"> identification number: EC </w:t>
            </w:r>
            <w:r w:rsidR="003906CA">
              <w:rPr>
                <w:rFonts w:cs="Arial"/>
                <w:szCs w:val="20"/>
                <w:lang w:val="en-GB"/>
              </w:rPr>
              <w:t>5470</w:t>
            </w:r>
            <w:r>
              <w:t>-1</w:t>
            </w:r>
          </w:p>
        </w:tc>
      </w:tr>
    </w:tbl>
    <w:p w:rsidR="00E64B0B" w:rsidRPr="00C96947" w:rsidRDefault="00E64B0B">
      <w:pPr>
        <w:rPr>
          <w:lang w:val="en-US"/>
        </w:rPr>
      </w:pPr>
    </w:p>
    <w:sectPr w:rsidR="00E64B0B" w:rsidRPr="00C9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D13C7"/>
    <w:multiLevelType w:val="multilevel"/>
    <w:tmpl w:val="BC8E042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7"/>
    <w:rsid w:val="00165414"/>
    <w:rsid w:val="003352A6"/>
    <w:rsid w:val="00335F97"/>
    <w:rsid w:val="003906CA"/>
    <w:rsid w:val="00424363"/>
    <w:rsid w:val="0070582F"/>
    <w:rsid w:val="007F2811"/>
    <w:rsid w:val="00963724"/>
    <w:rsid w:val="00B81E93"/>
    <w:rsid w:val="00BC21C3"/>
    <w:rsid w:val="00C96947"/>
    <w:rsid w:val="00DB1DC7"/>
    <w:rsid w:val="00DC3756"/>
    <w:rsid w:val="00E568F0"/>
    <w:rsid w:val="00E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9B96"/>
  <w15:chartTrackingRefBased/>
  <w15:docId w15:val="{87644929-E5C4-444A-80ED-240078EF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6947"/>
    <w:pPr>
      <w:spacing w:after="0"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96947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C96947"/>
    <w:pPr>
      <w:numPr>
        <w:ilvl w:val="1"/>
      </w:numPr>
      <w:spacing w:before="200"/>
      <w:outlineLvl w:val="1"/>
    </w:pPr>
    <w:rPr>
      <w:bCs w:val="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96947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94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94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94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94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94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94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947"/>
    <w:rPr>
      <w:rFonts w:ascii="Arial" w:eastAsiaTheme="majorEastAsia" w:hAnsi="Arial" w:cstheme="majorBidi"/>
      <w:b/>
      <w:bCs/>
      <w:sz w:val="20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C96947"/>
    <w:rPr>
      <w:rFonts w:ascii="Arial" w:eastAsiaTheme="majorEastAsia" w:hAnsi="Arial" w:cstheme="majorBidi"/>
      <w:b/>
      <w:sz w:val="20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C96947"/>
    <w:rPr>
      <w:rFonts w:ascii="Arial" w:eastAsiaTheme="majorEastAsia" w:hAnsi="Arial" w:cstheme="majorBidi"/>
      <w:b/>
      <w:bCs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947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947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947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94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9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9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3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</dc:creator>
  <cp:keywords/>
  <dc:description/>
  <cp:lastModifiedBy>Stijn Van Hoecke</cp:lastModifiedBy>
  <cp:revision>2</cp:revision>
  <cp:lastPrinted>2016-03-07T14:15:00Z</cp:lastPrinted>
  <dcterms:created xsi:type="dcterms:W3CDTF">2018-08-01T13:38:00Z</dcterms:created>
  <dcterms:modified xsi:type="dcterms:W3CDTF">2018-08-01T13:38:00Z</dcterms:modified>
</cp:coreProperties>
</file>