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3" w:rsidRPr="001675F8" w:rsidRDefault="00096DA4" w:rsidP="000A5C8B">
      <w:pPr>
        <w:pStyle w:val="Titel"/>
        <w:rPr>
          <w:sz w:val="38"/>
          <w:szCs w:val="38"/>
        </w:rPr>
      </w:pPr>
      <w:proofErr w:type="spellStart"/>
      <w:r w:rsidRPr="001675F8">
        <w:rPr>
          <w:sz w:val="38"/>
          <w:szCs w:val="38"/>
        </w:rPr>
        <w:t>Dobiss</w:t>
      </w:r>
      <w:proofErr w:type="spellEnd"/>
      <w:r w:rsidRPr="001675F8">
        <w:rPr>
          <w:sz w:val="38"/>
          <w:szCs w:val="38"/>
        </w:rPr>
        <w:t xml:space="preserve"> </w:t>
      </w:r>
      <w:r w:rsidR="000A5C8B" w:rsidRPr="001675F8">
        <w:rPr>
          <w:sz w:val="38"/>
          <w:szCs w:val="38"/>
        </w:rPr>
        <w:t xml:space="preserve">interface voor </w:t>
      </w:r>
      <w:r w:rsidR="001675F8" w:rsidRPr="001675F8">
        <w:rPr>
          <w:sz w:val="38"/>
          <w:szCs w:val="38"/>
        </w:rPr>
        <w:t xml:space="preserve">slimme </w:t>
      </w:r>
      <w:r w:rsidR="000A5C8B" w:rsidRPr="001675F8">
        <w:rPr>
          <w:sz w:val="38"/>
          <w:szCs w:val="38"/>
        </w:rPr>
        <w:t>energiemeter (DO0050)</w:t>
      </w:r>
    </w:p>
    <w:p w:rsidR="000A5C8B" w:rsidRPr="001675F8" w:rsidRDefault="000A5C8B" w:rsidP="000A5C8B">
      <w:pPr>
        <w:pStyle w:val="Lijstalinea"/>
        <w:numPr>
          <w:ilvl w:val="0"/>
          <w:numId w:val="19"/>
        </w:numPr>
        <w:rPr>
          <w:sz w:val="24"/>
          <w:szCs w:val="24"/>
        </w:rPr>
      </w:pPr>
      <w:r w:rsidRPr="001675F8">
        <w:rPr>
          <w:sz w:val="24"/>
          <w:szCs w:val="24"/>
        </w:rPr>
        <w:t xml:space="preserve">Sluit de interface aan op de bijgeleverde </w:t>
      </w:r>
      <w:r w:rsidRPr="001675F8">
        <w:rPr>
          <w:b/>
          <w:sz w:val="24"/>
          <w:szCs w:val="24"/>
        </w:rPr>
        <w:t>usb-voeding</w:t>
      </w:r>
      <w:r w:rsidRPr="001675F8">
        <w:rPr>
          <w:sz w:val="24"/>
          <w:szCs w:val="24"/>
        </w:rPr>
        <w:t xml:space="preserve"> en steek deze in een stopcontact in de meterkast. De interface kan ook direct vanaf een usb-aansluiting van de internet – modem/router gevoed worden.</w:t>
      </w:r>
    </w:p>
    <w:p w:rsidR="000A5C8B" w:rsidRPr="001675F8" w:rsidRDefault="000A5C8B" w:rsidP="000A5C8B">
      <w:pPr>
        <w:pStyle w:val="Lijstalinea"/>
        <w:numPr>
          <w:ilvl w:val="0"/>
          <w:numId w:val="19"/>
        </w:numPr>
        <w:rPr>
          <w:sz w:val="24"/>
          <w:szCs w:val="24"/>
        </w:rPr>
      </w:pPr>
      <w:r w:rsidRPr="001675F8">
        <w:rPr>
          <w:sz w:val="24"/>
          <w:szCs w:val="24"/>
        </w:rPr>
        <w:t xml:space="preserve">Verbind de interface met de </w:t>
      </w:r>
      <w:r w:rsidRPr="001675F8">
        <w:rPr>
          <w:b/>
          <w:sz w:val="24"/>
          <w:szCs w:val="24"/>
        </w:rPr>
        <w:t>internet – modem/router</w:t>
      </w:r>
      <w:r w:rsidRPr="001675F8">
        <w:rPr>
          <w:sz w:val="24"/>
          <w:szCs w:val="24"/>
        </w:rPr>
        <w:t xml:space="preserve"> of ander netwerk – aansluitpunt met behulp van de bijgeleverde </w:t>
      </w:r>
      <w:r w:rsidRPr="001675F8">
        <w:rPr>
          <w:b/>
          <w:sz w:val="24"/>
          <w:szCs w:val="24"/>
        </w:rPr>
        <w:t>netwerkkabel</w:t>
      </w:r>
      <w:r w:rsidRPr="001675F8">
        <w:rPr>
          <w:sz w:val="24"/>
          <w:szCs w:val="24"/>
        </w:rPr>
        <w:t>.</w:t>
      </w:r>
    </w:p>
    <w:p w:rsidR="000A5C8B" w:rsidRDefault="000A5C8B" w:rsidP="000A5C8B">
      <w:pPr>
        <w:pStyle w:val="Lijstalinea"/>
        <w:numPr>
          <w:ilvl w:val="0"/>
          <w:numId w:val="19"/>
        </w:numPr>
        <w:rPr>
          <w:sz w:val="24"/>
          <w:szCs w:val="24"/>
        </w:rPr>
      </w:pPr>
      <w:r w:rsidRPr="001675F8">
        <w:rPr>
          <w:sz w:val="24"/>
          <w:szCs w:val="24"/>
        </w:rPr>
        <w:t xml:space="preserve">Sluit de interface met de bijgeleverde </w:t>
      </w:r>
      <w:r w:rsidRPr="001675F8">
        <w:rPr>
          <w:b/>
          <w:sz w:val="24"/>
          <w:szCs w:val="24"/>
        </w:rPr>
        <w:t>“telefoonkabel”</w:t>
      </w:r>
      <w:r w:rsidRPr="001675F8">
        <w:rPr>
          <w:sz w:val="24"/>
          <w:szCs w:val="24"/>
        </w:rPr>
        <w:t xml:space="preserve"> aan op de </w:t>
      </w:r>
      <w:r w:rsidRPr="001675F8">
        <w:rPr>
          <w:b/>
          <w:sz w:val="24"/>
          <w:szCs w:val="24"/>
        </w:rPr>
        <w:t>P1-poort</w:t>
      </w:r>
      <w:r w:rsidRPr="001675F8">
        <w:rPr>
          <w:sz w:val="24"/>
          <w:szCs w:val="24"/>
        </w:rPr>
        <w:t xml:space="preserve"> van de slimme meter.</w:t>
      </w:r>
    </w:p>
    <w:p w:rsidR="001675F8" w:rsidRPr="001675F8" w:rsidRDefault="0026739A" w:rsidP="001675F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334010</wp:posOffset>
            </wp:positionV>
            <wp:extent cx="2562860" cy="1922145"/>
            <wp:effectExtent l="0" t="3493" r="5398" b="5397"/>
            <wp:wrapTight wrapText="bothSides">
              <wp:wrapPolygon edited="0">
                <wp:start x="-29" y="21561"/>
                <wp:lineTo x="21485" y="21561"/>
                <wp:lineTo x="21485" y="153"/>
                <wp:lineTo x="-29" y="153"/>
                <wp:lineTo x="-29" y="21561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0210325_0915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28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5715</wp:posOffset>
            </wp:positionV>
            <wp:extent cx="1933575" cy="2578100"/>
            <wp:effectExtent l="0" t="0" r="9525" b="0"/>
            <wp:wrapTight wrapText="bothSides">
              <wp:wrapPolygon edited="0">
                <wp:start x="0" y="0"/>
                <wp:lineTo x="0" y="21387"/>
                <wp:lineTo x="21494" y="21387"/>
                <wp:lineTo x="21494" y="0"/>
                <wp:lineTo x="0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biss Youle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39A" w:rsidRDefault="0026739A" w:rsidP="0026739A">
      <w:pPr>
        <w:pStyle w:val="Lijstalinea"/>
        <w:ind w:left="1065"/>
        <w:rPr>
          <w:sz w:val="24"/>
          <w:szCs w:val="24"/>
        </w:rPr>
      </w:pPr>
    </w:p>
    <w:p w:rsidR="0026739A" w:rsidRPr="0026739A" w:rsidRDefault="0026739A" w:rsidP="0026739A">
      <w:pPr>
        <w:pStyle w:val="Lijstalinea"/>
        <w:rPr>
          <w:sz w:val="24"/>
          <w:szCs w:val="24"/>
        </w:rPr>
      </w:pPr>
    </w:p>
    <w:p w:rsidR="0026739A" w:rsidRDefault="0026739A" w:rsidP="0026739A">
      <w:pPr>
        <w:pStyle w:val="Lijstalinea"/>
        <w:ind w:left="1065"/>
        <w:rPr>
          <w:sz w:val="24"/>
          <w:szCs w:val="24"/>
        </w:rPr>
      </w:pPr>
    </w:p>
    <w:p w:rsidR="0026739A" w:rsidRPr="0026739A" w:rsidRDefault="0026739A" w:rsidP="0026739A">
      <w:pPr>
        <w:rPr>
          <w:sz w:val="24"/>
          <w:szCs w:val="24"/>
        </w:rPr>
      </w:pPr>
    </w:p>
    <w:p w:rsidR="0026739A" w:rsidRPr="0026739A" w:rsidRDefault="0026739A" w:rsidP="0026739A">
      <w:pPr>
        <w:rPr>
          <w:sz w:val="24"/>
          <w:szCs w:val="24"/>
        </w:rPr>
      </w:pPr>
    </w:p>
    <w:p w:rsidR="0026739A" w:rsidRPr="0026739A" w:rsidRDefault="0026739A" w:rsidP="0026739A">
      <w:pPr>
        <w:rPr>
          <w:sz w:val="24"/>
          <w:szCs w:val="24"/>
        </w:rPr>
      </w:pPr>
    </w:p>
    <w:p w:rsidR="0026739A" w:rsidRDefault="0026739A" w:rsidP="0026739A">
      <w:pPr>
        <w:rPr>
          <w:sz w:val="24"/>
          <w:szCs w:val="24"/>
        </w:rPr>
      </w:pPr>
    </w:p>
    <w:p w:rsidR="0026739A" w:rsidRPr="0026739A" w:rsidRDefault="0026739A" w:rsidP="0026739A">
      <w:pPr>
        <w:rPr>
          <w:sz w:val="24"/>
          <w:szCs w:val="24"/>
        </w:rPr>
      </w:pPr>
    </w:p>
    <w:p w:rsidR="001675F8" w:rsidRPr="0026739A" w:rsidRDefault="0026739A" w:rsidP="001675F8">
      <w:pPr>
        <w:pStyle w:val="Lijstalinea"/>
        <w:numPr>
          <w:ilvl w:val="0"/>
          <w:numId w:val="19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687070</wp:posOffset>
            </wp:positionV>
            <wp:extent cx="576072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500" y="21162"/>
                <wp:lineTo x="21500" y="0"/>
                <wp:lineTo x="0" y="0"/>
              </wp:wrapPolygon>
            </wp:wrapTight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p sca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C8B" w:rsidRPr="001675F8">
        <w:rPr>
          <w:sz w:val="24"/>
          <w:szCs w:val="24"/>
        </w:rPr>
        <w:t xml:space="preserve">Zoek het </w:t>
      </w:r>
      <w:proofErr w:type="spellStart"/>
      <w:r w:rsidR="000A5C8B" w:rsidRPr="001675F8">
        <w:rPr>
          <w:b/>
          <w:sz w:val="24"/>
          <w:szCs w:val="24"/>
        </w:rPr>
        <w:t>ip-adres</w:t>
      </w:r>
      <w:proofErr w:type="spellEnd"/>
      <w:r w:rsidR="000A5C8B" w:rsidRPr="001675F8">
        <w:rPr>
          <w:sz w:val="24"/>
          <w:szCs w:val="24"/>
        </w:rPr>
        <w:t xml:space="preserve"> van de interface met behulp van een </w:t>
      </w:r>
      <w:proofErr w:type="spellStart"/>
      <w:r w:rsidR="000A5C8B" w:rsidRPr="001675F8">
        <w:rPr>
          <w:sz w:val="24"/>
          <w:szCs w:val="24"/>
        </w:rPr>
        <w:t>ip</w:t>
      </w:r>
      <w:proofErr w:type="spellEnd"/>
      <w:r w:rsidR="000A5C8B" w:rsidRPr="001675F8">
        <w:rPr>
          <w:sz w:val="24"/>
          <w:szCs w:val="24"/>
        </w:rPr>
        <w:t>-scanner zoals bijvoorbeeld “</w:t>
      </w:r>
      <w:proofErr w:type="spellStart"/>
      <w:r w:rsidR="000A5C8B" w:rsidRPr="001675F8">
        <w:rPr>
          <w:sz w:val="24"/>
          <w:szCs w:val="24"/>
        </w:rPr>
        <w:t>Fing</w:t>
      </w:r>
      <w:proofErr w:type="spellEnd"/>
      <w:r w:rsidR="000A5C8B" w:rsidRPr="001675F8">
        <w:rPr>
          <w:sz w:val="24"/>
          <w:szCs w:val="24"/>
        </w:rPr>
        <w:t xml:space="preserve">” of “Advanced </w:t>
      </w:r>
      <w:proofErr w:type="spellStart"/>
      <w:r w:rsidR="000A5C8B" w:rsidRPr="001675F8">
        <w:rPr>
          <w:sz w:val="24"/>
          <w:szCs w:val="24"/>
        </w:rPr>
        <w:t>ip</w:t>
      </w:r>
      <w:proofErr w:type="spellEnd"/>
      <w:r w:rsidR="000A5C8B" w:rsidRPr="001675F8">
        <w:rPr>
          <w:sz w:val="24"/>
          <w:szCs w:val="24"/>
        </w:rPr>
        <w:t xml:space="preserve"> scanner”. Het MAC-adres van de interface begint met: </w:t>
      </w:r>
      <w:r w:rsidR="000A5C8B" w:rsidRPr="001675F8">
        <w:rPr>
          <w:b/>
          <w:sz w:val="24"/>
          <w:szCs w:val="24"/>
        </w:rPr>
        <w:t>72:b8:ad:14</w:t>
      </w:r>
    </w:p>
    <w:p w:rsidR="00FD637D" w:rsidRDefault="00AD18A4" w:rsidP="00AD18A4">
      <w:pPr>
        <w:pStyle w:val="Lijstalinea"/>
        <w:numPr>
          <w:ilvl w:val="0"/>
          <w:numId w:val="19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1935480</wp:posOffset>
            </wp:positionV>
            <wp:extent cx="5760720" cy="1229360"/>
            <wp:effectExtent l="0" t="0" r="0" b="8890"/>
            <wp:wrapTight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ight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nerg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5F8" w:rsidRPr="00AD18A4">
        <w:rPr>
          <w:sz w:val="24"/>
          <w:szCs w:val="24"/>
        </w:rPr>
        <w:t xml:space="preserve">Geef het </w:t>
      </w:r>
      <w:proofErr w:type="spellStart"/>
      <w:r w:rsidR="001675F8" w:rsidRPr="00AD18A4">
        <w:rPr>
          <w:sz w:val="24"/>
          <w:szCs w:val="24"/>
        </w:rPr>
        <w:t>ip-adres</w:t>
      </w:r>
      <w:proofErr w:type="spellEnd"/>
      <w:r w:rsidR="001675F8" w:rsidRPr="00AD18A4">
        <w:rPr>
          <w:sz w:val="24"/>
          <w:szCs w:val="24"/>
        </w:rPr>
        <w:t xml:space="preserve"> van de interface in bij de </w:t>
      </w:r>
      <w:r w:rsidR="001675F8" w:rsidRPr="00AD18A4">
        <w:rPr>
          <w:b/>
          <w:sz w:val="24"/>
          <w:szCs w:val="24"/>
        </w:rPr>
        <w:t>“Algemene instellingen” – “Energie”</w:t>
      </w:r>
      <w:r w:rsidR="001675F8" w:rsidRPr="00AD18A4">
        <w:rPr>
          <w:sz w:val="24"/>
          <w:szCs w:val="24"/>
        </w:rPr>
        <w:t xml:space="preserve"> in de software van de </w:t>
      </w:r>
      <w:proofErr w:type="spellStart"/>
      <w:r w:rsidR="001675F8" w:rsidRPr="00AD18A4">
        <w:rPr>
          <w:sz w:val="24"/>
          <w:szCs w:val="24"/>
        </w:rPr>
        <w:t>Dobiss</w:t>
      </w:r>
      <w:proofErr w:type="spellEnd"/>
      <w:r w:rsidR="001675F8" w:rsidRPr="00AD18A4">
        <w:rPr>
          <w:sz w:val="24"/>
          <w:szCs w:val="24"/>
        </w:rPr>
        <w:t xml:space="preserve"> NXT-server.</w:t>
      </w:r>
      <w:r w:rsidR="00A87A41" w:rsidRPr="00AD18A4">
        <w:rPr>
          <w:sz w:val="24"/>
          <w:szCs w:val="24"/>
        </w:rPr>
        <w:t xml:space="preserve"> Hierna kan je via de </w:t>
      </w:r>
      <w:proofErr w:type="spellStart"/>
      <w:r w:rsidR="00A87A41" w:rsidRPr="00AD18A4">
        <w:rPr>
          <w:sz w:val="24"/>
          <w:szCs w:val="24"/>
        </w:rPr>
        <w:t>touch</w:t>
      </w:r>
      <w:proofErr w:type="spellEnd"/>
      <w:r w:rsidR="00A87A41" w:rsidRPr="00AD18A4">
        <w:rPr>
          <w:sz w:val="24"/>
          <w:szCs w:val="24"/>
        </w:rPr>
        <w:t xml:space="preserve"> interface de waarden </w:t>
      </w:r>
      <w:r w:rsidRPr="00AD18A4">
        <w:rPr>
          <w:b/>
          <w:sz w:val="24"/>
          <w:szCs w:val="24"/>
        </w:rPr>
        <w:t>“afname”</w:t>
      </w:r>
      <w:r w:rsidRPr="00AD18A4">
        <w:rPr>
          <w:sz w:val="24"/>
          <w:szCs w:val="24"/>
        </w:rPr>
        <w:t xml:space="preserve"> en </w:t>
      </w:r>
      <w:r w:rsidRPr="00AD18A4">
        <w:rPr>
          <w:b/>
          <w:sz w:val="24"/>
          <w:szCs w:val="24"/>
        </w:rPr>
        <w:t>“injectie”</w:t>
      </w:r>
      <w:r>
        <w:rPr>
          <w:sz w:val="24"/>
          <w:szCs w:val="24"/>
        </w:rPr>
        <w:t xml:space="preserve"> gedurende</w:t>
      </w:r>
      <w:r w:rsidRPr="00AD18A4">
        <w:rPr>
          <w:sz w:val="24"/>
          <w:szCs w:val="24"/>
        </w:rPr>
        <w:t xml:space="preserve"> bepaalde periode</w:t>
      </w:r>
      <w:r>
        <w:rPr>
          <w:sz w:val="24"/>
          <w:szCs w:val="24"/>
        </w:rPr>
        <w:t>s</w:t>
      </w:r>
      <w:r w:rsidRPr="00AD18A4">
        <w:rPr>
          <w:sz w:val="24"/>
          <w:szCs w:val="24"/>
        </w:rPr>
        <w:t xml:space="preserve"> consulteren en deze integreren in automatisaties en logische condities.</w:t>
      </w:r>
    </w:p>
    <w:p w:rsidR="00FD637D" w:rsidRPr="00FD637D" w:rsidRDefault="00FD637D" w:rsidP="00FD637D">
      <w:pPr>
        <w:pStyle w:val="Titel"/>
        <w:rPr>
          <w:sz w:val="38"/>
          <w:szCs w:val="38"/>
          <w:lang w:val="fr-FR"/>
        </w:rPr>
      </w:pPr>
      <w:r w:rsidRPr="00FD637D">
        <w:rPr>
          <w:lang w:val="fr-FR"/>
        </w:rPr>
        <w:br w:type="page"/>
      </w:r>
      <w:r w:rsidRPr="00FD637D">
        <w:rPr>
          <w:sz w:val="38"/>
          <w:szCs w:val="38"/>
          <w:lang w:val="fr-FR"/>
        </w:rPr>
        <w:lastRenderedPageBreak/>
        <w:t>Interface pour compteur électrique digital (DO0050)</w:t>
      </w:r>
    </w:p>
    <w:p w:rsidR="00FD637D" w:rsidRDefault="00FD637D" w:rsidP="00FD637D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fr-FR"/>
        </w:rPr>
      </w:pPr>
      <w:r w:rsidRPr="00FD637D">
        <w:rPr>
          <w:sz w:val="24"/>
          <w:szCs w:val="24"/>
          <w:lang w:val="fr-FR"/>
        </w:rPr>
        <w:t>Raccordez l'interface à l'</w:t>
      </w:r>
      <w:r w:rsidRPr="00FD637D">
        <w:rPr>
          <w:b/>
          <w:sz w:val="24"/>
          <w:szCs w:val="24"/>
          <w:lang w:val="fr-FR"/>
        </w:rPr>
        <w:t>alimentation USB</w:t>
      </w:r>
      <w:r w:rsidRPr="00FD637D">
        <w:rPr>
          <w:sz w:val="24"/>
          <w:szCs w:val="24"/>
          <w:lang w:val="fr-FR"/>
        </w:rPr>
        <w:t xml:space="preserve"> fournie et branchez-la dans une prise à proximité. L’interface peut aussi s’alimenter via un port USB du modem/router.</w:t>
      </w:r>
    </w:p>
    <w:p w:rsidR="00FD637D" w:rsidRPr="00FD637D" w:rsidRDefault="00FD637D" w:rsidP="00FD637D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fr-FR"/>
        </w:rPr>
      </w:pPr>
      <w:r w:rsidRPr="00FD637D">
        <w:rPr>
          <w:sz w:val="24"/>
          <w:szCs w:val="24"/>
          <w:lang w:val="fr-FR"/>
        </w:rPr>
        <w:t xml:space="preserve">Connectez l'interface sur votre réseau local ou votre modem/router à l'aide du </w:t>
      </w:r>
      <w:r w:rsidRPr="00FD637D">
        <w:rPr>
          <w:b/>
          <w:sz w:val="24"/>
          <w:szCs w:val="24"/>
          <w:lang w:val="fr-FR"/>
        </w:rPr>
        <w:t>câble réseau</w:t>
      </w:r>
      <w:r w:rsidRPr="00FD637D">
        <w:rPr>
          <w:sz w:val="24"/>
          <w:szCs w:val="24"/>
          <w:lang w:val="fr-FR"/>
        </w:rPr>
        <w:t xml:space="preserve"> fourni.</w:t>
      </w:r>
    </w:p>
    <w:p w:rsidR="00FD637D" w:rsidRPr="00FD637D" w:rsidRDefault="00FD637D" w:rsidP="00FD637D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fr-FR"/>
        </w:rPr>
      </w:pPr>
      <w:r w:rsidRPr="00FD637D">
        <w:rPr>
          <w:sz w:val="24"/>
          <w:szCs w:val="24"/>
          <w:lang w:val="fr-FR"/>
        </w:rPr>
        <w:t>Connectez l'interface avec le "</w:t>
      </w:r>
      <w:r w:rsidRPr="00FD637D">
        <w:rPr>
          <w:b/>
          <w:sz w:val="24"/>
          <w:szCs w:val="24"/>
          <w:lang w:val="fr-FR"/>
        </w:rPr>
        <w:t>câble téléphonique</w:t>
      </w:r>
      <w:r w:rsidRPr="00FD637D">
        <w:rPr>
          <w:sz w:val="24"/>
          <w:szCs w:val="24"/>
          <w:lang w:val="fr-FR"/>
        </w:rPr>
        <w:t xml:space="preserve">" fourni au </w:t>
      </w:r>
      <w:r w:rsidRPr="00FD637D">
        <w:rPr>
          <w:b/>
          <w:sz w:val="24"/>
          <w:szCs w:val="24"/>
          <w:lang w:val="fr-FR"/>
        </w:rPr>
        <w:t>port P1</w:t>
      </w:r>
      <w:r w:rsidRPr="00FD637D">
        <w:rPr>
          <w:sz w:val="24"/>
          <w:szCs w:val="24"/>
          <w:lang w:val="fr-FR"/>
        </w:rPr>
        <w:t xml:space="preserve"> du compteur digital. </w:t>
      </w:r>
      <w:r w:rsidRPr="00FD637D">
        <w:rPr>
          <w:sz w:val="24"/>
          <w:szCs w:val="24"/>
          <w:lang w:val="fr-FR"/>
        </w:rPr>
        <w:br/>
      </w:r>
    </w:p>
    <w:p w:rsidR="00FD637D" w:rsidRPr="00FD637D" w:rsidRDefault="00FD637D" w:rsidP="00FD637D">
      <w:pPr>
        <w:ind w:left="567" w:hanging="709"/>
        <w:rPr>
          <w:sz w:val="24"/>
          <w:szCs w:val="24"/>
          <w:lang w:val="fr-FR"/>
        </w:rPr>
      </w:pPr>
      <w:r w:rsidRPr="00FD637D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D0BA21F" wp14:editId="32573C41">
            <wp:simplePos x="0" y="0"/>
            <wp:positionH relativeFrom="column">
              <wp:posOffset>2933700</wp:posOffset>
            </wp:positionH>
            <wp:positionV relativeFrom="paragraph">
              <wp:posOffset>320040</wp:posOffset>
            </wp:positionV>
            <wp:extent cx="2562860" cy="1922145"/>
            <wp:effectExtent l="0" t="3493" r="5398" b="5397"/>
            <wp:wrapTight wrapText="bothSides">
              <wp:wrapPolygon edited="0">
                <wp:start x="-29" y="21561"/>
                <wp:lineTo x="21485" y="21561"/>
                <wp:lineTo x="21485" y="153"/>
                <wp:lineTo x="-29" y="153"/>
                <wp:lineTo x="-29" y="21561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0210325_0915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28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37D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7AF5DE8" wp14:editId="7DB27461">
            <wp:simplePos x="0" y="0"/>
            <wp:positionH relativeFrom="column">
              <wp:posOffset>548269</wp:posOffset>
            </wp:positionH>
            <wp:positionV relativeFrom="paragraph">
              <wp:posOffset>5080</wp:posOffset>
            </wp:positionV>
            <wp:extent cx="1933575" cy="2578100"/>
            <wp:effectExtent l="0" t="0" r="9525" b="0"/>
            <wp:wrapTight wrapText="bothSides">
              <wp:wrapPolygon edited="0">
                <wp:start x="0" y="0"/>
                <wp:lineTo x="0" y="21387"/>
                <wp:lineTo x="21494" y="21387"/>
                <wp:lineTo x="21494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biss Youle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37D" w:rsidRPr="00FD637D" w:rsidRDefault="00FD637D" w:rsidP="00FD637D">
      <w:pPr>
        <w:ind w:left="567" w:hanging="709"/>
        <w:contextualSpacing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contextualSpacing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contextualSpacing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rPr>
          <w:sz w:val="24"/>
          <w:szCs w:val="24"/>
          <w:lang w:val="fr-FR"/>
        </w:rPr>
      </w:pPr>
    </w:p>
    <w:p w:rsidR="00FD637D" w:rsidRPr="00FD637D" w:rsidRDefault="00FD637D" w:rsidP="00FD637D">
      <w:pPr>
        <w:ind w:left="567" w:hanging="709"/>
        <w:rPr>
          <w:sz w:val="24"/>
          <w:szCs w:val="24"/>
          <w:lang w:val="fr-FR"/>
        </w:rPr>
      </w:pPr>
    </w:p>
    <w:p w:rsidR="00FD637D" w:rsidRPr="00FD637D" w:rsidRDefault="00FD637D" w:rsidP="00FD637D">
      <w:pPr>
        <w:pStyle w:val="Lijstalinea"/>
        <w:numPr>
          <w:ilvl w:val="0"/>
          <w:numId w:val="20"/>
        </w:numPr>
        <w:jc w:val="both"/>
        <w:rPr>
          <w:sz w:val="24"/>
          <w:szCs w:val="24"/>
          <w:lang w:val="fr-FR"/>
        </w:rPr>
      </w:pPr>
      <w:r w:rsidRPr="00FD637D">
        <w:rPr>
          <w:noProof/>
        </w:rPr>
        <w:drawing>
          <wp:anchor distT="0" distB="0" distL="114300" distR="114300" simplePos="0" relativeHeight="251665408" behindDoc="1" locked="0" layoutInCell="1" allowOverlap="1" wp14:anchorId="4227AB0B" wp14:editId="06D99DF1">
            <wp:simplePos x="0" y="0"/>
            <wp:positionH relativeFrom="column">
              <wp:posOffset>316230</wp:posOffset>
            </wp:positionH>
            <wp:positionV relativeFrom="paragraph">
              <wp:posOffset>682625</wp:posOffset>
            </wp:positionV>
            <wp:extent cx="502920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518" y="21162"/>
                <wp:lineTo x="21518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p sca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99"/>
                    <a:stretch/>
                  </pic:blipFill>
                  <pic:spPr bwMode="auto">
                    <a:xfrm>
                      <a:off x="0" y="0"/>
                      <a:ext cx="5029200" cy="71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D637D">
        <w:rPr>
          <w:sz w:val="24"/>
          <w:szCs w:val="24"/>
          <w:lang w:val="fr-FR"/>
        </w:rPr>
        <w:t>Recherchez l'</w:t>
      </w:r>
      <w:r w:rsidRPr="00FD637D">
        <w:rPr>
          <w:b/>
          <w:sz w:val="24"/>
          <w:szCs w:val="24"/>
          <w:lang w:val="fr-FR"/>
        </w:rPr>
        <w:t>adresse IP</w:t>
      </w:r>
      <w:r w:rsidRPr="00FD637D">
        <w:rPr>
          <w:sz w:val="24"/>
          <w:szCs w:val="24"/>
          <w:lang w:val="fr-FR"/>
        </w:rPr>
        <w:t xml:space="preserve"> de l'interface avec une application d'analyse du réseau comme Advanced IP Scanner ou </w:t>
      </w:r>
      <w:proofErr w:type="spellStart"/>
      <w:r w:rsidRPr="00FD637D">
        <w:rPr>
          <w:sz w:val="24"/>
          <w:szCs w:val="24"/>
          <w:lang w:val="fr-FR"/>
        </w:rPr>
        <w:t>Fing</w:t>
      </w:r>
      <w:proofErr w:type="spellEnd"/>
      <w:r w:rsidRPr="00FD637D">
        <w:rPr>
          <w:sz w:val="24"/>
          <w:szCs w:val="24"/>
          <w:lang w:val="fr-FR"/>
        </w:rPr>
        <w:t> (Android - iOS). L'interface peut être identifiée par son adresse MAC commençant par </w:t>
      </w:r>
      <w:r w:rsidRPr="00FD637D">
        <w:rPr>
          <w:b/>
          <w:bCs/>
          <w:sz w:val="24"/>
          <w:szCs w:val="24"/>
          <w:lang w:val="fr-FR"/>
        </w:rPr>
        <w:t>72:b8:ad:14</w:t>
      </w:r>
      <w:r w:rsidRPr="00FD637D">
        <w:rPr>
          <w:sz w:val="24"/>
          <w:szCs w:val="24"/>
          <w:lang w:val="fr-FR"/>
        </w:rPr>
        <w:t>.</w:t>
      </w:r>
    </w:p>
    <w:p w:rsidR="00FD637D" w:rsidRPr="00FD637D" w:rsidRDefault="00FD637D" w:rsidP="00FD637D">
      <w:pPr>
        <w:pStyle w:val="Lijstalinea"/>
        <w:numPr>
          <w:ilvl w:val="0"/>
          <w:numId w:val="20"/>
        </w:numPr>
        <w:jc w:val="both"/>
        <w:rPr>
          <w:lang w:val="fr-FR"/>
        </w:rPr>
      </w:pPr>
      <w:r w:rsidRPr="00FD637D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1394460</wp:posOffset>
            </wp:positionV>
            <wp:extent cx="5396917" cy="1151723"/>
            <wp:effectExtent l="0" t="0" r="0" b="0"/>
            <wp:wrapTight wrapText="bothSides">
              <wp:wrapPolygon edited="0">
                <wp:start x="0" y="0"/>
                <wp:lineTo x="0" y="21088"/>
                <wp:lineTo x="21501" y="21088"/>
                <wp:lineTo x="2150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917" cy="1151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637D">
        <w:rPr>
          <w:sz w:val="24"/>
          <w:szCs w:val="24"/>
          <w:lang w:val="fr-FR"/>
        </w:rPr>
        <w:t xml:space="preserve">Encodez l’adresse IP de l’interface dans le menu « Energie » des « Paramètres généraux » du serveur NXT. </w:t>
      </w:r>
    </w:p>
    <w:p w:rsidR="00FD637D" w:rsidRPr="00FD637D" w:rsidRDefault="00FD637D" w:rsidP="00FD637D">
      <w:pPr>
        <w:ind w:left="708"/>
        <w:jc w:val="both"/>
        <w:rPr>
          <w:lang w:val="fr-FR"/>
        </w:rPr>
      </w:pPr>
      <w:r w:rsidRPr="00FD637D">
        <w:rPr>
          <w:sz w:val="24"/>
          <w:szCs w:val="24"/>
          <w:lang w:val="fr-FR"/>
        </w:rPr>
        <w:t xml:space="preserve">En vous rendant ensuite sur l’interface tactile du NXT, vous pourrez consulter la </w:t>
      </w:r>
      <w:r w:rsidRPr="00FD637D">
        <w:rPr>
          <w:b/>
          <w:sz w:val="24"/>
          <w:szCs w:val="24"/>
          <w:lang w:val="fr-FR"/>
        </w:rPr>
        <w:t>consommation</w:t>
      </w:r>
      <w:r w:rsidRPr="00FD637D">
        <w:rPr>
          <w:sz w:val="24"/>
          <w:szCs w:val="24"/>
          <w:lang w:val="fr-FR"/>
        </w:rPr>
        <w:t xml:space="preserve"> ou l’</w:t>
      </w:r>
      <w:r w:rsidRPr="00FD637D">
        <w:rPr>
          <w:b/>
          <w:sz w:val="24"/>
          <w:szCs w:val="24"/>
          <w:lang w:val="fr-FR"/>
        </w:rPr>
        <w:t>injection sur le réseau</w:t>
      </w:r>
      <w:r w:rsidRPr="00FD637D">
        <w:rPr>
          <w:sz w:val="24"/>
          <w:szCs w:val="24"/>
          <w:lang w:val="fr-FR"/>
        </w:rPr>
        <w:t>, selon différentes périodes. Vous pourrez bien entendu aussi utiliser ces valeurs pour créer des « </w:t>
      </w:r>
      <w:r w:rsidRPr="00FD637D">
        <w:rPr>
          <w:b/>
          <w:sz w:val="24"/>
          <w:szCs w:val="24"/>
          <w:lang w:val="fr-FR"/>
        </w:rPr>
        <w:t>Conditions logiques</w:t>
      </w:r>
      <w:r w:rsidRPr="00FD637D">
        <w:rPr>
          <w:sz w:val="24"/>
          <w:szCs w:val="24"/>
          <w:lang w:val="fr-FR"/>
        </w:rPr>
        <w:t> » et des « </w:t>
      </w:r>
      <w:r w:rsidRPr="00FD637D">
        <w:rPr>
          <w:b/>
          <w:sz w:val="24"/>
          <w:szCs w:val="24"/>
          <w:lang w:val="fr-FR"/>
        </w:rPr>
        <w:t>Programmations</w:t>
      </w:r>
      <w:r w:rsidRPr="00FD637D">
        <w:rPr>
          <w:sz w:val="24"/>
          <w:szCs w:val="24"/>
          <w:lang w:val="fr-FR"/>
        </w:rPr>
        <w:t> ».</w:t>
      </w:r>
      <w:bookmarkStart w:id="0" w:name="_GoBack"/>
      <w:bookmarkEnd w:id="0"/>
    </w:p>
    <w:sectPr w:rsidR="00FD637D" w:rsidRPr="00FD637D" w:rsidSect="003C43B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88" w:rsidRDefault="00812788" w:rsidP="00A42F1A">
      <w:pPr>
        <w:spacing w:after="0" w:line="240" w:lineRule="auto"/>
      </w:pPr>
      <w:r>
        <w:separator/>
      </w:r>
    </w:p>
  </w:endnote>
  <w:endnote w:type="continuationSeparator" w:id="0">
    <w:p w:rsidR="00812788" w:rsidRDefault="00812788" w:rsidP="00A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88" w:rsidRDefault="00812788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-1231810</wp:posOffset>
          </wp:positionH>
          <wp:positionV relativeFrom="paragraph">
            <wp:posOffset>-584835</wp:posOffset>
          </wp:positionV>
          <wp:extent cx="2022022" cy="1216479"/>
          <wp:effectExtent l="19050" t="0" r="0" b="0"/>
          <wp:wrapNone/>
          <wp:docPr id="11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1950" r="45575"/>
                  <a:stretch>
                    <a:fillRect/>
                  </a:stretch>
                </pic:blipFill>
                <pic:spPr bwMode="auto">
                  <a:xfrm>
                    <a:off x="0" y="0"/>
                    <a:ext cx="2022022" cy="1216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711290</wp:posOffset>
          </wp:positionH>
          <wp:positionV relativeFrom="paragraph">
            <wp:posOffset>-544014</wp:posOffset>
          </wp:positionV>
          <wp:extent cx="5972810" cy="1159329"/>
          <wp:effectExtent l="19050" t="0" r="8890" b="0"/>
          <wp:wrapNone/>
          <wp:docPr id="16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59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88" w:rsidRDefault="00812788" w:rsidP="00A42F1A">
      <w:pPr>
        <w:spacing w:after="0" w:line="240" w:lineRule="auto"/>
      </w:pPr>
      <w:r>
        <w:separator/>
      </w:r>
    </w:p>
  </w:footnote>
  <w:footnote w:type="continuationSeparator" w:id="0">
    <w:p w:rsidR="00812788" w:rsidRDefault="00812788" w:rsidP="00A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88" w:rsidRDefault="0081278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-684802</wp:posOffset>
          </wp:positionH>
          <wp:positionV relativeFrom="paragraph">
            <wp:posOffset>-237308</wp:posOffset>
          </wp:positionV>
          <wp:extent cx="903514" cy="922564"/>
          <wp:effectExtent l="1905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514" cy="9225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4393383</wp:posOffset>
          </wp:positionH>
          <wp:positionV relativeFrom="paragraph">
            <wp:posOffset>-220980</wp:posOffset>
          </wp:positionV>
          <wp:extent cx="2022021" cy="547007"/>
          <wp:effectExtent l="19050" t="0" r="0" b="0"/>
          <wp:wrapNone/>
          <wp:docPr id="10" name="Afbeelding 1" descr="Z:\12 - Foto's-Logo-Templates\Ambiance PRO\Dobiss met blokj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2 - Foto's-Logo-Templates\Ambiance PRO\Dobiss met blokje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021" cy="547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2788" w:rsidRDefault="008127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233"/>
    <w:multiLevelType w:val="hybridMultilevel"/>
    <w:tmpl w:val="E620F14A"/>
    <w:lvl w:ilvl="0" w:tplc="08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AB622D"/>
    <w:multiLevelType w:val="hybridMultilevel"/>
    <w:tmpl w:val="55BC9B76"/>
    <w:lvl w:ilvl="0" w:tplc="A38A6C7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5684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5124BF"/>
    <w:multiLevelType w:val="hybridMultilevel"/>
    <w:tmpl w:val="E86AD4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3C29"/>
    <w:multiLevelType w:val="hybridMultilevel"/>
    <w:tmpl w:val="86BAF6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0DFB"/>
    <w:multiLevelType w:val="hybridMultilevel"/>
    <w:tmpl w:val="08923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D1F33"/>
    <w:multiLevelType w:val="multilevel"/>
    <w:tmpl w:val="BF0A5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BC349D"/>
    <w:multiLevelType w:val="hybridMultilevel"/>
    <w:tmpl w:val="463AA7D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C42B27"/>
    <w:multiLevelType w:val="hybridMultilevel"/>
    <w:tmpl w:val="540CE55A"/>
    <w:lvl w:ilvl="0" w:tplc="D25A57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22459"/>
    <w:multiLevelType w:val="hybridMultilevel"/>
    <w:tmpl w:val="17160E08"/>
    <w:lvl w:ilvl="0" w:tplc="1CEE4B8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5C96"/>
    <w:multiLevelType w:val="multilevel"/>
    <w:tmpl w:val="7366B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11" w15:restartNumberingAfterBreak="0">
    <w:nsid w:val="431C533F"/>
    <w:multiLevelType w:val="hybridMultilevel"/>
    <w:tmpl w:val="EE2EED6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C5E79"/>
    <w:multiLevelType w:val="hybridMultilevel"/>
    <w:tmpl w:val="20F496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F4F99"/>
    <w:multiLevelType w:val="hybridMultilevel"/>
    <w:tmpl w:val="AC34EE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66FC9"/>
    <w:multiLevelType w:val="hybridMultilevel"/>
    <w:tmpl w:val="A13CE1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B5124"/>
    <w:multiLevelType w:val="hybridMultilevel"/>
    <w:tmpl w:val="3D4CDA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F7CD8"/>
    <w:multiLevelType w:val="hybridMultilevel"/>
    <w:tmpl w:val="629C81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96CAC"/>
    <w:multiLevelType w:val="hybridMultilevel"/>
    <w:tmpl w:val="AB766E26"/>
    <w:lvl w:ilvl="0" w:tplc="8806B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9632C"/>
    <w:multiLevelType w:val="hybridMultilevel"/>
    <w:tmpl w:val="CB1222C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0ABD"/>
    <w:multiLevelType w:val="hybridMultilevel"/>
    <w:tmpl w:val="E86AD49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19"/>
  </w:num>
  <w:num w:numId="10">
    <w:abstractNumId w:val="11"/>
  </w:num>
  <w:num w:numId="11">
    <w:abstractNumId w:val="17"/>
  </w:num>
  <w:num w:numId="12">
    <w:abstractNumId w:val="14"/>
  </w:num>
  <w:num w:numId="13">
    <w:abstractNumId w:val="16"/>
  </w:num>
  <w:num w:numId="14">
    <w:abstractNumId w:val="0"/>
  </w:num>
  <w:num w:numId="15">
    <w:abstractNumId w:val="5"/>
  </w:num>
  <w:num w:numId="16">
    <w:abstractNumId w:val="12"/>
  </w:num>
  <w:num w:numId="17">
    <w:abstractNumId w:val="18"/>
  </w:num>
  <w:num w:numId="18">
    <w:abstractNumId w:val="8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>
      <o:colormenu v:ext="edit" strokecolor="none [32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1A"/>
    <w:rsid w:val="000557CB"/>
    <w:rsid w:val="00096DA4"/>
    <w:rsid w:val="000A5C8B"/>
    <w:rsid w:val="001675F8"/>
    <w:rsid w:val="001A65A2"/>
    <w:rsid w:val="001A6E82"/>
    <w:rsid w:val="001F1C69"/>
    <w:rsid w:val="00204C4D"/>
    <w:rsid w:val="0026739A"/>
    <w:rsid w:val="00295582"/>
    <w:rsid w:val="00376E5A"/>
    <w:rsid w:val="003C2B4C"/>
    <w:rsid w:val="003C43B7"/>
    <w:rsid w:val="00406F70"/>
    <w:rsid w:val="004840A7"/>
    <w:rsid w:val="00504859"/>
    <w:rsid w:val="00524329"/>
    <w:rsid w:val="0054150F"/>
    <w:rsid w:val="00555091"/>
    <w:rsid w:val="005829F4"/>
    <w:rsid w:val="005C0D4C"/>
    <w:rsid w:val="005E60FE"/>
    <w:rsid w:val="00603D97"/>
    <w:rsid w:val="006716A2"/>
    <w:rsid w:val="0068213C"/>
    <w:rsid w:val="006A0440"/>
    <w:rsid w:val="006E195C"/>
    <w:rsid w:val="00742312"/>
    <w:rsid w:val="007D72BC"/>
    <w:rsid w:val="007F3DCB"/>
    <w:rsid w:val="00812788"/>
    <w:rsid w:val="00814A15"/>
    <w:rsid w:val="00876F08"/>
    <w:rsid w:val="008A5A9A"/>
    <w:rsid w:val="008D2787"/>
    <w:rsid w:val="00910CDC"/>
    <w:rsid w:val="009152B1"/>
    <w:rsid w:val="00950D5B"/>
    <w:rsid w:val="00961CF9"/>
    <w:rsid w:val="009B1C3A"/>
    <w:rsid w:val="009E0475"/>
    <w:rsid w:val="00A30BE6"/>
    <w:rsid w:val="00A42F1A"/>
    <w:rsid w:val="00A74CB5"/>
    <w:rsid w:val="00A85ED9"/>
    <w:rsid w:val="00A87A41"/>
    <w:rsid w:val="00AD18A4"/>
    <w:rsid w:val="00AD36AC"/>
    <w:rsid w:val="00B11541"/>
    <w:rsid w:val="00B14236"/>
    <w:rsid w:val="00B31194"/>
    <w:rsid w:val="00B66D97"/>
    <w:rsid w:val="00B70310"/>
    <w:rsid w:val="00C46565"/>
    <w:rsid w:val="00CD025A"/>
    <w:rsid w:val="00D96E27"/>
    <w:rsid w:val="00DE62AA"/>
    <w:rsid w:val="00E2538A"/>
    <w:rsid w:val="00E44688"/>
    <w:rsid w:val="00E7373D"/>
    <w:rsid w:val="00E970EA"/>
    <w:rsid w:val="00EE11B5"/>
    <w:rsid w:val="00F00403"/>
    <w:rsid w:val="00F65C7A"/>
    <w:rsid w:val="00FD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strokecolor="none [3205]"/>
    </o:shapedefaults>
    <o:shapelayout v:ext="edit">
      <o:idmap v:ext="edit" data="1"/>
    </o:shapelayout>
  </w:shapeDefaults>
  <w:decimalSymbol w:val=","/>
  <w:listSeparator w:val=";"/>
  <w14:docId w14:val="6BCBA298"/>
  <w15:docId w15:val="{1E132AC5-8E14-4171-8CE6-27A3388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14A15"/>
    <w:rPr>
      <w:rFonts w:eastAsiaTheme="minorEastAsia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DE62AA"/>
    <w:pPr>
      <w:keepNext/>
      <w:keepLines/>
      <w:numPr>
        <w:numId w:val="2"/>
      </w:numPr>
      <w:spacing w:before="480" w:after="0"/>
      <w:outlineLvl w:val="0"/>
    </w:pPr>
    <w:rPr>
      <w:rFonts w:ascii="Consolas" w:eastAsiaTheme="majorEastAsia" w:hAnsi="Consolas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4859"/>
    <w:pPr>
      <w:keepNext/>
      <w:keepLines/>
      <w:numPr>
        <w:ilvl w:val="1"/>
        <w:numId w:val="2"/>
      </w:numPr>
      <w:spacing w:before="200" w:after="0"/>
      <w:outlineLvl w:val="1"/>
    </w:pPr>
    <w:rPr>
      <w:rFonts w:ascii="Consolas" w:eastAsiaTheme="majorEastAsia" w:hAnsi="Consolas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4859"/>
    <w:pPr>
      <w:keepNext/>
      <w:keepLines/>
      <w:numPr>
        <w:ilvl w:val="2"/>
        <w:numId w:val="2"/>
      </w:numPr>
      <w:spacing w:before="200" w:after="0"/>
      <w:outlineLvl w:val="2"/>
    </w:pPr>
    <w:rPr>
      <w:rFonts w:ascii="Consolas" w:eastAsiaTheme="majorEastAsia" w:hAnsi="Consolas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04859"/>
    <w:pPr>
      <w:keepNext/>
      <w:keepLines/>
      <w:numPr>
        <w:ilvl w:val="3"/>
        <w:numId w:val="2"/>
      </w:numPr>
      <w:spacing w:before="200" w:after="0"/>
      <w:outlineLvl w:val="3"/>
    </w:pPr>
    <w:rPr>
      <w:rFonts w:ascii="Consolas" w:eastAsiaTheme="majorEastAsia" w:hAnsi="Consolas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04859"/>
    <w:pPr>
      <w:keepNext/>
      <w:keepLines/>
      <w:numPr>
        <w:ilvl w:val="4"/>
        <w:numId w:val="2"/>
      </w:numPr>
      <w:spacing w:before="200" w:after="0"/>
      <w:outlineLvl w:val="4"/>
    </w:pPr>
    <w:rPr>
      <w:rFonts w:ascii="Consolas" w:eastAsiaTheme="majorEastAsia" w:hAnsi="Consolas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04859"/>
    <w:pPr>
      <w:keepNext/>
      <w:keepLines/>
      <w:numPr>
        <w:ilvl w:val="5"/>
        <w:numId w:val="2"/>
      </w:numPr>
      <w:spacing w:before="200" w:after="0"/>
      <w:outlineLvl w:val="5"/>
    </w:pPr>
    <w:rPr>
      <w:rFonts w:ascii="Consolas" w:eastAsiaTheme="majorEastAsia" w:hAnsi="Consolas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4859"/>
    <w:pPr>
      <w:keepNext/>
      <w:keepLines/>
      <w:numPr>
        <w:ilvl w:val="6"/>
        <w:numId w:val="2"/>
      </w:numPr>
      <w:spacing w:before="200" w:after="0"/>
      <w:outlineLvl w:val="6"/>
    </w:pPr>
    <w:rPr>
      <w:rFonts w:ascii="Consolas" w:eastAsiaTheme="majorEastAsia" w:hAnsi="Consolas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62A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62A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2F1A"/>
  </w:style>
  <w:style w:type="paragraph" w:styleId="Voettekst">
    <w:name w:val="footer"/>
    <w:basedOn w:val="Standaard"/>
    <w:link w:val="VoettekstChar"/>
    <w:uiPriority w:val="99"/>
    <w:semiHidden/>
    <w:unhideWhenUsed/>
    <w:rsid w:val="00A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42F1A"/>
  </w:style>
  <w:style w:type="paragraph" w:styleId="Ballontekst">
    <w:name w:val="Balloon Text"/>
    <w:basedOn w:val="Standaard"/>
    <w:link w:val="BallontekstChar"/>
    <w:uiPriority w:val="99"/>
    <w:semiHidden/>
    <w:unhideWhenUsed/>
    <w:rsid w:val="00A4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2F1A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465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465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DE62AA"/>
    <w:rPr>
      <w:rFonts w:ascii="Consolas" w:eastAsiaTheme="majorEastAsia" w:hAnsi="Consolas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04859"/>
    <w:rPr>
      <w:rFonts w:ascii="Consolas" w:eastAsiaTheme="majorEastAsia" w:hAnsi="Consolas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04859"/>
    <w:rPr>
      <w:rFonts w:ascii="Consolas" w:eastAsiaTheme="majorEastAsia" w:hAnsi="Consolas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504859"/>
    <w:rPr>
      <w:rFonts w:ascii="Consolas" w:eastAsiaTheme="majorEastAsia" w:hAnsi="Consolas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04859"/>
    <w:rPr>
      <w:rFonts w:ascii="Consolas" w:eastAsiaTheme="majorEastAsia" w:hAnsi="Consolas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504859"/>
    <w:rPr>
      <w:rFonts w:ascii="Consolas" w:eastAsiaTheme="majorEastAsia" w:hAnsi="Consolas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4859"/>
    <w:rPr>
      <w:rFonts w:ascii="Consolas" w:eastAsiaTheme="majorEastAsia" w:hAnsi="Consolas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62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62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9B1C3A"/>
    <w:pPr>
      <w:ind w:left="720"/>
      <w:contextualSpacing/>
    </w:pPr>
  </w:style>
  <w:style w:type="table" w:styleId="Tabelraster">
    <w:name w:val="Table Grid"/>
    <w:basedOn w:val="Standaardtabel"/>
    <w:uiPriority w:val="59"/>
    <w:rsid w:val="001A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14A15"/>
    <w:pPr>
      <w:spacing w:after="0" w:line="240" w:lineRule="auto"/>
    </w:pPr>
    <w:rPr>
      <w:rFonts w:eastAsiaTheme="minorEastAsia"/>
      <w:lang w:eastAsia="nl-BE"/>
    </w:rPr>
  </w:style>
  <w:style w:type="character" w:styleId="Hyperlink">
    <w:name w:val="Hyperlink"/>
    <w:basedOn w:val="Standaardalinea-lettertype"/>
    <w:uiPriority w:val="99"/>
    <w:unhideWhenUsed/>
    <w:rsid w:val="00096DA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1154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115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11541"/>
    <w:rPr>
      <w:rFonts w:eastAsiaTheme="minorEastAsia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11541"/>
    <w:rPr>
      <w:vertAlign w:val="superscript"/>
    </w:rPr>
  </w:style>
  <w:style w:type="character" w:styleId="Subtielebenadrukking">
    <w:name w:val="Subtle Emphasis"/>
    <w:basedOn w:val="Standaardalinea-lettertype"/>
    <w:uiPriority w:val="19"/>
    <w:qFormat/>
    <w:rsid w:val="00A30BE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D195D-5854-4347-B43D-42AA0F17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Van Isterdael</dc:creator>
  <cp:lastModifiedBy>Stijn Van Hoecke</cp:lastModifiedBy>
  <cp:revision>7</cp:revision>
  <cp:lastPrinted>2013-12-02T08:42:00Z</cp:lastPrinted>
  <dcterms:created xsi:type="dcterms:W3CDTF">2021-04-13T08:04:00Z</dcterms:created>
  <dcterms:modified xsi:type="dcterms:W3CDTF">2021-04-30T09:02:00Z</dcterms:modified>
</cp:coreProperties>
</file>